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EF9F" w14:textId="77777777" w:rsidR="00570696" w:rsidRDefault="00570696" w:rsidP="00570696">
      <w:pPr>
        <w:jc w:val="center"/>
        <w:rPr>
          <w:b/>
          <w:bCs/>
          <w:sz w:val="32"/>
          <w:szCs w:val="32"/>
        </w:rPr>
      </w:pPr>
      <w:r>
        <w:rPr>
          <w:b/>
          <w:bCs/>
          <w:sz w:val="32"/>
          <w:szCs w:val="32"/>
        </w:rPr>
        <w:t>The Paphiopedilum Society of NSW</w:t>
      </w:r>
    </w:p>
    <w:p w14:paraId="0E3E8660" w14:textId="77777777" w:rsidR="00570696" w:rsidRDefault="00570696" w:rsidP="00570696"/>
    <w:p w14:paraId="0FB5BBAA" w14:textId="77777777" w:rsidR="00570696" w:rsidRDefault="00570696" w:rsidP="00570696">
      <w:r>
        <w:t>Dear members</w:t>
      </w:r>
    </w:p>
    <w:p w14:paraId="49ED115E" w14:textId="77777777" w:rsidR="00570696" w:rsidRDefault="00570696" w:rsidP="00570696"/>
    <w:p w14:paraId="26C02E39" w14:textId="77777777" w:rsidR="00570696" w:rsidRDefault="00570696" w:rsidP="00570696">
      <w:r>
        <w:t>With the easing of Covid19 restrictions, the Committee has decided to resume general meetings of the Society with the first meeting to be held at the Ermington Community Centre on the 19</w:t>
      </w:r>
      <w:r>
        <w:rPr>
          <w:vertAlign w:val="superscript"/>
        </w:rPr>
        <w:t>th</w:t>
      </w:r>
      <w:r>
        <w:t xml:space="preserve"> August 2020.</w:t>
      </w:r>
    </w:p>
    <w:p w14:paraId="35BA09D7" w14:textId="77777777" w:rsidR="00570696" w:rsidRDefault="00570696" w:rsidP="00570696"/>
    <w:p w14:paraId="3D183B5F" w14:textId="77777777" w:rsidR="00570696" w:rsidRDefault="00570696" w:rsidP="00570696">
      <w:pPr>
        <w:pStyle w:val="NormalWeb"/>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health and well-being of our members are of paramount </w:t>
      </w:r>
      <w:proofErr w:type="gramStart"/>
      <w:r>
        <w:rPr>
          <w:rFonts w:asciiTheme="minorHAnsi" w:eastAsiaTheme="minorHAnsi" w:hAnsiTheme="minorHAnsi" w:cstheme="minorBidi"/>
          <w:lang w:eastAsia="en-US"/>
        </w:rPr>
        <w:t>importance</w:t>
      </w:r>
      <w:proofErr w:type="gramEnd"/>
      <w:r>
        <w:rPr>
          <w:rFonts w:asciiTheme="minorHAnsi" w:eastAsiaTheme="minorHAnsi" w:hAnsiTheme="minorHAnsi" w:cstheme="minorBidi"/>
          <w:lang w:eastAsia="en-US"/>
        </w:rPr>
        <w:t xml:space="preserve"> so a number of precautions are being put in place for these meetings. Attached is a copy of the Covid19 Safety Plan developed for our meetings and members are encouraged to review these before the meeting to understand how </w:t>
      </w:r>
      <w:proofErr w:type="gramStart"/>
      <w:r>
        <w:rPr>
          <w:rFonts w:asciiTheme="minorHAnsi" w:eastAsiaTheme="minorHAnsi" w:hAnsiTheme="minorHAnsi" w:cstheme="minorBidi"/>
          <w:lang w:eastAsia="en-US"/>
        </w:rPr>
        <w:t>the they</w:t>
      </w:r>
      <w:proofErr w:type="gramEnd"/>
      <w:r>
        <w:rPr>
          <w:rFonts w:asciiTheme="minorHAnsi" w:eastAsiaTheme="minorHAnsi" w:hAnsiTheme="minorHAnsi" w:cstheme="minorBidi"/>
          <w:lang w:eastAsia="en-US"/>
        </w:rPr>
        <w:t xml:space="preserve"> will function and what is required of everyone in attendance. Of </w:t>
      </w:r>
      <w:proofErr w:type="gramStart"/>
      <w:r>
        <w:rPr>
          <w:rFonts w:asciiTheme="minorHAnsi" w:eastAsiaTheme="minorHAnsi" w:hAnsiTheme="minorHAnsi" w:cstheme="minorBidi"/>
          <w:lang w:eastAsia="en-US"/>
        </w:rPr>
        <w:t>particular note</w:t>
      </w:r>
      <w:proofErr w:type="gramEnd"/>
      <w:r>
        <w:rPr>
          <w:rFonts w:asciiTheme="minorHAnsi" w:eastAsiaTheme="minorHAnsi" w:hAnsiTheme="minorHAnsi" w:cstheme="minorBidi"/>
          <w:lang w:eastAsia="en-US"/>
        </w:rPr>
        <w:t xml:space="preserve"> are the requirements that:</w:t>
      </w:r>
    </w:p>
    <w:p w14:paraId="65AA832D" w14:textId="77777777" w:rsidR="00570696" w:rsidRDefault="00570696" w:rsidP="00570696">
      <w:pPr>
        <w:pStyle w:val="NormalWeb"/>
        <w:numPr>
          <w:ilvl w:val="0"/>
          <w:numId w:val="1"/>
        </w:numPr>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anyone that is unwell or, within the last 14 days, has had any Covid19 symptoms, been in contact with confirmed/suspected Covid19 cases, travelled internationally, should not </w:t>
      </w:r>
      <w:proofErr w:type="gramStart"/>
      <w:r>
        <w:rPr>
          <w:rFonts w:asciiTheme="minorHAnsi" w:eastAsiaTheme="minorHAnsi" w:hAnsiTheme="minorHAnsi" w:cstheme="minorBidi"/>
          <w:lang w:eastAsia="en-US"/>
        </w:rPr>
        <w:t>attend;</w:t>
      </w:r>
      <w:proofErr w:type="gramEnd"/>
      <w:r>
        <w:rPr>
          <w:rFonts w:asciiTheme="minorHAnsi" w:eastAsiaTheme="minorHAnsi" w:hAnsiTheme="minorHAnsi" w:cstheme="minorBidi"/>
          <w:lang w:eastAsia="en-US"/>
        </w:rPr>
        <w:t xml:space="preserve"> </w:t>
      </w:r>
    </w:p>
    <w:p w14:paraId="5977431E" w14:textId="77777777" w:rsidR="00570696" w:rsidRDefault="00570696" w:rsidP="00570696">
      <w:pPr>
        <w:pStyle w:val="NormalWeb"/>
        <w:numPr>
          <w:ilvl w:val="0"/>
          <w:numId w:val="1"/>
        </w:numPr>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members with a compromised immune system may wish to consider the risks involved with </w:t>
      </w:r>
      <w:proofErr w:type="gramStart"/>
      <w:r>
        <w:rPr>
          <w:rFonts w:asciiTheme="minorHAnsi" w:eastAsiaTheme="minorHAnsi" w:hAnsiTheme="minorHAnsi" w:cstheme="minorBidi"/>
          <w:lang w:eastAsia="en-US"/>
        </w:rPr>
        <w:t>attending;</w:t>
      </w:r>
      <w:proofErr w:type="gramEnd"/>
    </w:p>
    <w:p w14:paraId="4F56B3B5" w14:textId="77777777" w:rsidR="00570696" w:rsidRDefault="00570696" w:rsidP="00570696">
      <w:pPr>
        <w:pStyle w:val="NormalWeb"/>
        <w:numPr>
          <w:ilvl w:val="0"/>
          <w:numId w:val="1"/>
        </w:numPr>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maintaining social distancing both within and outside of the hall; and </w:t>
      </w:r>
    </w:p>
    <w:p w14:paraId="4C39107A" w14:textId="77777777" w:rsidR="00570696" w:rsidRDefault="00570696" w:rsidP="00570696">
      <w:pPr>
        <w:pStyle w:val="NormalWeb"/>
        <w:numPr>
          <w:ilvl w:val="0"/>
          <w:numId w:val="1"/>
        </w:numPr>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carrying out proper hygiene measures during the meeting. </w:t>
      </w:r>
    </w:p>
    <w:p w14:paraId="4439FD79" w14:textId="77777777" w:rsidR="00570696" w:rsidRDefault="00570696" w:rsidP="00570696">
      <w:pPr>
        <w:pStyle w:val="NormalWeb"/>
        <w:spacing w:before="0" w:beforeAutospacing="0" w:after="240" w:afterAutospacing="0"/>
        <w:contextualSpacing/>
        <w:rPr>
          <w:rFonts w:asciiTheme="minorHAnsi" w:eastAsiaTheme="minorHAnsi" w:hAnsiTheme="minorHAnsi" w:cstheme="minorBidi"/>
          <w:lang w:eastAsia="en-US"/>
        </w:rPr>
      </w:pPr>
    </w:p>
    <w:p w14:paraId="7FBDED09" w14:textId="77777777" w:rsidR="00570696" w:rsidRDefault="00570696" w:rsidP="00570696">
      <w:pPr>
        <w:pStyle w:val="NormalWeb"/>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Please remember, everyone is responsible for both their own and everyone else’s health and safety and no one wants to see any of our members put at risk or become ill.</w:t>
      </w:r>
    </w:p>
    <w:p w14:paraId="343B698E" w14:textId="77777777" w:rsidR="00570696" w:rsidRDefault="00570696" w:rsidP="00570696">
      <w:pPr>
        <w:pStyle w:val="NormalWeb"/>
        <w:spacing w:before="0" w:beforeAutospacing="0" w:after="240" w:afterAutospacing="0"/>
        <w:contextualSpacing/>
        <w:rPr>
          <w:rFonts w:asciiTheme="minorHAnsi" w:eastAsiaTheme="minorHAnsi" w:hAnsiTheme="minorHAnsi" w:cstheme="minorBidi"/>
          <w:lang w:eastAsia="en-US"/>
        </w:rPr>
      </w:pPr>
    </w:p>
    <w:p w14:paraId="664D4D04" w14:textId="77777777" w:rsidR="00570696" w:rsidRDefault="00570696" w:rsidP="00570696">
      <w:pPr>
        <w:pStyle w:val="NormalWeb"/>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Our meeting on the 19th August will also be our AGM for 2020 and attached is the Nomination Form for those wishing to nominate to join the Committee. Please note that only financial members can nominate and vote at the AGM. For those that wish to nominate, please return the completed Nomination Form to the Secretary at</w:t>
      </w:r>
      <w:r>
        <w:t xml:space="preserve"> </w:t>
      </w:r>
      <w:hyperlink r:id="rId5" w:history="1">
        <w:r>
          <w:rPr>
            <w:rStyle w:val="Hyperlink"/>
          </w:rPr>
          <w:t>peter@dolier.net</w:t>
        </w:r>
      </w:hyperlink>
      <w:r>
        <w:t xml:space="preserve"> </w:t>
      </w:r>
      <w:r>
        <w:rPr>
          <w:rFonts w:asciiTheme="minorHAnsi" w:eastAsiaTheme="minorHAnsi" w:hAnsiTheme="minorHAnsi" w:cstheme="minorBidi"/>
          <w:lang w:eastAsia="en-US"/>
        </w:rPr>
        <w:t>by 12th August 2020.</w:t>
      </w:r>
    </w:p>
    <w:p w14:paraId="3E9089E4" w14:textId="77777777" w:rsidR="00570696" w:rsidRDefault="00570696" w:rsidP="00570696">
      <w:pPr>
        <w:pStyle w:val="NormalWeb"/>
        <w:spacing w:before="0" w:beforeAutospacing="0" w:after="240" w:afterAutospacing="0"/>
        <w:contextualSpacing/>
        <w:rPr>
          <w:rFonts w:asciiTheme="minorHAnsi" w:eastAsiaTheme="minorHAnsi" w:hAnsiTheme="minorHAnsi" w:cstheme="minorBidi"/>
          <w:lang w:eastAsia="en-US"/>
        </w:rPr>
      </w:pPr>
    </w:p>
    <w:p w14:paraId="4A06B7D5" w14:textId="77777777" w:rsidR="00570696" w:rsidRDefault="00570696" w:rsidP="00570696">
      <w:pPr>
        <w:pStyle w:val="NormalWeb"/>
        <w:spacing w:before="0" w:beforeAutospacing="0" w:after="240" w:afterAutospacing="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We hope that everyone has been well during these trying times and we look forward to seeing everyone at our meetings.</w:t>
      </w:r>
    </w:p>
    <w:p w14:paraId="7EC75592" w14:textId="77777777" w:rsidR="00570696" w:rsidRDefault="00570696" w:rsidP="00570696">
      <w:r>
        <w:t>Cheers</w:t>
      </w:r>
    </w:p>
    <w:p w14:paraId="402AB128" w14:textId="77777777" w:rsidR="00570696" w:rsidRDefault="00570696" w:rsidP="00570696">
      <w:r>
        <w:t xml:space="preserve">Peter </w:t>
      </w:r>
      <w:proofErr w:type="spellStart"/>
      <w:r>
        <w:t>D’Olier</w:t>
      </w:r>
      <w:proofErr w:type="spellEnd"/>
    </w:p>
    <w:p w14:paraId="40DB33C2" w14:textId="77777777" w:rsidR="00570696" w:rsidRDefault="00570696" w:rsidP="00570696">
      <w:r>
        <w:t>Secretary</w:t>
      </w:r>
    </w:p>
    <w:p w14:paraId="276B7198" w14:textId="77777777" w:rsidR="003967F2" w:rsidRDefault="003967F2"/>
    <w:sectPr w:rsidR="00396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142D3"/>
    <w:multiLevelType w:val="hybridMultilevel"/>
    <w:tmpl w:val="AB209C0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96"/>
    <w:rsid w:val="003967F2"/>
    <w:rsid w:val="00570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ECE2"/>
  <w15:chartTrackingRefBased/>
  <w15:docId w15:val="{408CA02D-C7C1-478F-A4C0-6F2F97F1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9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696"/>
    <w:rPr>
      <w:color w:val="0563C1" w:themeColor="hyperlink"/>
      <w:u w:val="single"/>
    </w:rPr>
  </w:style>
  <w:style w:type="paragraph" w:styleId="NormalWeb">
    <w:name w:val="Normal (Web)"/>
    <w:basedOn w:val="Normal"/>
    <w:uiPriority w:val="99"/>
    <w:semiHidden/>
    <w:unhideWhenUsed/>
    <w:rsid w:val="0057069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doli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Seong Tay</dc:creator>
  <cp:keywords/>
  <dc:description/>
  <cp:lastModifiedBy>Seong Tay</cp:lastModifiedBy>
  <cp:revision>1</cp:revision>
  <dcterms:created xsi:type="dcterms:W3CDTF">2020-07-20T11:31:00Z</dcterms:created>
  <dcterms:modified xsi:type="dcterms:W3CDTF">2020-07-20T12:01:00Z</dcterms:modified>
</cp:coreProperties>
</file>